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25" w:rsidRDefault="00B26925" w:rsidP="00B26925">
      <w:pPr>
        <w:pStyle w:val="Standard"/>
        <w:widowControl/>
        <w:jc w:val="center"/>
        <w:rPr>
          <w:rFonts w:ascii="Arial" w:hAnsi="Arial"/>
          <w:b/>
          <w:bCs/>
          <w:color w:val="000000"/>
          <w:sz w:val="28"/>
          <w:szCs w:val="28"/>
        </w:rPr>
      </w:pPr>
      <w:bookmarkStart w:id="0" w:name="_GoBack"/>
      <w:r>
        <w:rPr>
          <w:rFonts w:ascii="Arial" w:hAnsi="Arial"/>
          <w:b/>
          <w:bCs/>
          <w:color w:val="000000"/>
          <w:sz w:val="28"/>
          <w:szCs w:val="28"/>
        </w:rPr>
        <w:t>REGULAMIN MIEJSKIEJ OLIMPIADY</w:t>
      </w:r>
    </w:p>
    <w:p w:rsidR="00B26925" w:rsidRDefault="00B26925" w:rsidP="00B26925">
      <w:pPr>
        <w:pStyle w:val="Standard"/>
        <w:widowControl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 PROMOCJI ZDROWEGO STYLU ŻYCIA - ESKULAPIADA                         W TYCHACH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:rsidR="00B26925" w:rsidRDefault="00B26925" w:rsidP="00B26925">
      <w:pPr>
        <w:pStyle w:val="Standard"/>
        <w:widowControl/>
        <w:jc w:val="both"/>
      </w:pP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</w:rPr>
        <w:t>Rozdział 1.</w:t>
      </w:r>
      <w:r>
        <w:rPr>
          <w:rFonts w:ascii="Arial" w:hAnsi="Arial"/>
          <w:color w:val="000000"/>
          <w:sz w:val="20"/>
          <w:szCs w:val="20"/>
        </w:rPr>
        <w:t xml:space="preserve"> Cel olimpiady: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Celem Miejskiej Olimpiady Promocji Zdrowego Stylu Życia - </w:t>
      </w:r>
      <w:proofErr w:type="spellStart"/>
      <w:r>
        <w:rPr>
          <w:rFonts w:ascii="Arial" w:hAnsi="Arial"/>
          <w:color w:val="000000"/>
          <w:sz w:val="20"/>
          <w:szCs w:val="20"/>
        </w:rPr>
        <w:t>Eskulapiada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w Tychach jest wykształcenie wśród młodzieży szkolnej potrzeby dbania o własne zdrowie oraz promowanie zdrowego stylu życia poprzez: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kształtowanie wśród uczniów postaw i zachowań prozdrowotnych;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pogłębianie wiedzy uczniów na temat zagrożeń zdrowotnych oraz sposobów ochrony zdrowia</w:t>
      </w:r>
      <w:r>
        <w:rPr>
          <w:rFonts w:ascii="Arial" w:hAnsi="Arial"/>
          <w:color w:val="000000"/>
          <w:sz w:val="20"/>
          <w:szCs w:val="20"/>
        </w:rPr>
        <w:t xml:space="preserve">                            </w:t>
      </w:r>
      <w:r>
        <w:rPr>
          <w:rFonts w:ascii="Arial" w:hAnsi="Arial"/>
          <w:color w:val="000000"/>
          <w:sz w:val="20"/>
          <w:szCs w:val="20"/>
        </w:rPr>
        <w:t xml:space="preserve"> i dbałości  o zdrowie;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inicjowanie i realizowanie przez młodzież działań promujących zdrowie w środowisku lokalnym. Olimpiada,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mimo charakteru konkursowego, nie jest nastawiona na rywalizację, a na wymianę doświadczeń oraz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rozwijanie i doskonalenie swoich umiejętności.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B26925" w:rsidRDefault="00B26925" w:rsidP="00B26925">
      <w:pPr>
        <w:pStyle w:val="Standard"/>
        <w:widowControl/>
        <w:jc w:val="both"/>
      </w:pPr>
      <w:r>
        <w:rPr>
          <w:rFonts w:ascii="Arial" w:hAnsi="Arial"/>
          <w:b/>
          <w:bCs/>
          <w:color w:val="000000"/>
          <w:sz w:val="20"/>
          <w:szCs w:val="20"/>
        </w:rPr>
        <w:t>Rozdział 2.</w:t>
      </w:r>
      <w:r>
        <w:rPr>
          <w:rFonts w:ascii="Arial" w:hAnsi="Arial"/>
          <w:color w:val="000000"/>
          <w:sz w:val="20"/>
          <w:szCs w:val="20"/>
        </w:rPr>
        <w:t xml:space="preserve"> Adresaci olimpiady: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Olimpiada przeznaczona jest dla uczniów szkół podstawowych publicznych i niepublicznych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uczniowie 7 i 8 klas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B26925" w:rsidRDefault="00B26925" w:rsidP="00B26925">
      <w:pPr>
        <w:pStyle w:val="Standard"/>
        <w:widowControl/>
        <w:jc w:val="both"/>
      </w:pPr>
      <w:r>
        <w:rPr>
          <w:rFonts w:ascii="Arial" w:hAnsi="Arial"/>
          <w:b/>
          <w:bCs/>
          <w:color w:val="000000"/>
          <w:sz w:val="20"/>
          <w:szCs w:val="20"/>
        </w:rPr>
        <w:t>Rozdział 3.</w:t>
      </w:r>
      <w:r>
        <w:rPr>
          <w:rFonts w:ascii="Arial" w:hAnsi="Arial"/>
          <w:color w:val="000000"/>
          <w:sz w:val="20"/>
          <w:szCs w:val="20"/>
        </w:rPr>
        <w:t xml:space="preserve"> Organizatorzy: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 Głównym organizatorem olimpiady jest Zespół Szkół im. Orląt Lwowskich w Tychach ZDZ </w:t>
      </w:r>
      <w:r>
        <w:rPr>
          <w:rFonts w:ascii="Arial" w:hAnsi="Arial"/>
          <w:color w:val="000000"/>
          <w:sz w:val="20"/>
          <w:szCs w:val="20"/>
        </w:rPr>
        <w:t xml:space="preserve">                                  </w:t>
      </w:r>
      <w:r>
        <w:rPr>
          <w:rFonts w:ascii="Arial" w:hAnsi="Arial"/>
          <w:color w:val="000000"/>
          <w:sz w:val="20"/>
          <w:szCs w:val="20"/>
        </w:rPr>
        <w:t>w Katowicach</w:t>
      </w:r>
      <w:r>
        <w:rPr>
          <w:rFonts w:ascii="Arial" w:hAnsi="Arial"/>
          <w:color w:val="000000"/>
          <w:sz w:val="20"/>
          <w:szCs w:val="20"/>
        </w:rPr>
        <w:t>. Patronatem olimpiadę objął Prezydent Miasta Tychy.</w:t>
      </w:r>
      <w:r>
        <w:rPr>
          <w:rFonts w:ascii="Arial" w:hAnsi="Arial"/>
          <w:color w:val="000000"/>
          <w:sz w:val="20"/>
          <w:szCs w:val="20"/>
        </w:rPr>
        <w:t>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2. Współorganizatorami Olimpiady mogą być inne instytucje, uczelnie wyższe, kuratoria oświaty,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stowarzyszenia, firmy prywatne.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3. Olimpiada jest przedsięwzięciem jednoetapowym i obejmuje  rejon Tych oraz gmin sąsiednich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4. Za </w:t>
      </w:r>
      <w:r>
        <w:rPr>
          <w:rFonts w:ascii="Arial" w:hAnsi="Arial"/>
          <w:color w:val="000000"/>
          <w:sz w:val="20"/>
          <w:szCs w:val="20"/>
        </w:rPr>
        <w:t xml:space="preserve">przygotowanie i </w:t>
      </w:r>
      <w:r>
        <w:rPr>
          <w:rFonts w:ascii="Arial" w:hAnsi="Arial"/>
          <w:color w:val="000000"/>
          <w:sz w:val="20"/>
          <w:szCs w:val="20"/>
        </w:rPr>
        <w:t xml:space="preserve">realizację przedsięwzięcia opowiada  Zespół Szkół im. Orląt Lwowskich </w:t>
      </w:r>
      <w:r>
        <w:rPr>
          <w:rFonts w:ascii="Arial" w:hAnsi="Arial"/>
          <w:color w:val="000000"/>
          <w:sz w:val="20"/>
          <w:szCs w:val="20"/>
        </w:rPr>
        <w:t xml:space="preserve">                             </w:t>
      </w:r>
      <w:r>
        <w:rPr>
          <w:rFonts w:ascii="Arial" w:hAnsi="Arial"/>
          <w:color w:val="000000"/>
          <w:sz w:val="20"/>
          <w:szCs w:val="20"/>
        </w:rPr>
        <w:t>w Tychach ZDZ w Katowicach a za przygotowanie drużyn dyrektorzy szkół</w:t>
      </w:r>
      <w:r>
        <w:rPr>
          <w:rFonts w:ascii="Arial" w:hAnsi="Arial"/>
          <w:color w:val="000000"/>
          <w:sz w:val="20"/>
          <w:szCs w:val="20"/>
        </w:rPr>
        <w:t xml:space="preserve"> – eliminacje szkolne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5. Przy organizacji  olimpiady zaleca się współpracę z innymi instytucjami i organizacjami,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które są zainteresowane promocją zdrowia w środowisku dziecięco - młodzieżowym.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B26925" w:rsidRDefault="00B26925" w:rsidP="00B26925">
      <w:pPr>
        <w:pStyle w:val="Standard"/>
        <w:widowControl/>
        <w:jc w:val="both"/>
      </w:pPr>
      <w:r>
        <w:rPr>
          <w:rFonts w:ascii="Arial" w:hAnsi="Arial"/>
          <w:b/>
          <w:bCs/>
          <w:color w:val="000000"/>
          <w:sz w:val="20"/>
          <w:szCs w:val="20"/>
        </w:rPr>
        <w:t>Rozdział 4</w:t>
      </w:r>
      <w:r>
        <w:rPr>
          <w:rFonts w:ascii="Arial" w:hAnsi="Arial"/>
          <w:color w:val="000000"/>
          <w:sz w:val="20"/>
          <w:szCs w:val="20"/>
        </w:rPr>
        <w:t>. Założenia organizacyjne: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1. Decyzje o rozpoczęciu przygotowań do Olimpiady w danym roku szkolnym podejmują dyrektorzy szkół</w:t>
      </w:r>
      <w:r>
        <w:rPr>
          <w:rFonts w:ascii="Arial" w:hAnsi="Arial"/>
          <w:color w:val="000000"/>
          <w:sz w:val="20"/>
          <w:szCs w:val="20"/>
        </w:rPr>
        <w:t xml:space="preserve"> – rozpoczęcie eliminacji szkolnych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2. Olimpiada odbędzie się 7 kwietnia 2020 roku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3. Nad przebiegiem olimpiady czuwa dyrektor  Zespół Szkół im. Orląt Lwowskich w Tychach ZDZ                            w Katowicach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4. Miejska Olimpiada Promocji Zdrowego Stylu Życia – </w:t>
      </w:r>
      <w:proofErr w:type="spellStart"/>
      <w:r>
        <w:rPr>
          <w:rFonts w:ascii="Arial" w:hAnsi="Arial"/>
          <w:color w:val="000000"/>
          <w:sz w:val="20"/>
          <w:szCs w:val="20"/>
        </w:rPr>
        <w:t>Eskulapiada</w:t>
      </w:r>
      <w:proofErr w:type="spellEnd"/>
      <w:r>
        <w:rPr>
          <w:rFonts w:ascii="Arial" w:hAnsi="Arial"/>
          <w:color w:val="000000"/>
          <w:sz w:val="20"/>
          <w:szCs w:val="20"/>
        </w:rPr>
        <w:t>, będzie organizowana na terenie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Zespół Szkół im. Orląt Lwowskich w Tychach ZDZ w Katowicach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5. Miejsce organizacji olimpiady: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budynek A – testy wiedzy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budynek B – testy praktyczne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skwer – testy praktyczne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6.  Termin - zgłoszenia drużyn do olimpiady  należy dokonać do dnia 27 marca 2020 roku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7. Podczas olimpiady sprawdzana jest wiedza i umiejętności uczestników z zakresu istniejących zagrożeń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zdrowotnych, sposobów ochrony zdrowia, ochrony środowiska oraz zasad zdrowego stylu życia, a w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szczególności: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zasad higieny osobistej i otoczenia ze szczególnym uwzględnieniem zdrowia i higieny jamy ustnej;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zasad zdrowego żywienia;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znaczenia aktywności ruchowej dla zdrowia człowieka;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prawidłowego rozkładu dnia ucznia i odpowiednich form wypoczynku;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problematyki ochrony środowiska naturalnego;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profilaktyki uzależnień (od nikotyny, alkoholu i narkotyków);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zapobiegania chorobom zakaźnym (szczególnie HIV/AIDS) i cywilizacyjnym;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>- zapobiegania urazom i wypadkom (w domu, szkole oraz w drodze);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zasad udzielania pierwszej pomocy;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podstawowych wiadomości o ruchu czerwonokrzyskim.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sz w:val="20"/>
          <w:szCs w:val="20"/>
        </w:rPr>
      </w:pPr>
    </w:p>
    <w:p w:rsidR="00B26925" w:rsidRDefault="00B26925" w:rsidP="00B26925">
      <w:pPr>
        <w:pStyle w:val="Standard"/>
        <w:widowControl/>
        <w:jc w:val="both"/>
      </w:pPr>
      <w:r>
        <w:rPr>
          <w:rFonts w:ascii="Arial" w:hAnsi="Arial"/>
          <w:color w:val="000000"/>
          <w:sz w:val="20"/>
          <w:szCs w:val="20"/>
        </w:rPr>
        <w:t>oraz część praktyczna</w:t>
      </w:r>
      <w:r>
        <w:rPr>
          <w:rFonts w:ascii="Arial" w:hAnsi="Arial"/>
          <w:color w:val="333333"/>
          <w:sz w:val="20"/>
          <w:szCs w:val="20"/>
        </w:rPr>
        <w:t>: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przenoszenie rannego na noszach</w:t>
      </w:r>
      <w:r>
        <w:rPr>
          <w:rFonts w:ascii="Arial" w:hAnsi="Arial"/>
          <w:color w:val="000000"/>
          <w:sz w:val="20"/>
          <w:szCs w:val="20"/>
        </w:rPr>
        <w:t xml:space="preserve"> (załącznik nr 4)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zasady udzielania pierwszej pomocy przedmedycznej w tym: zasady bezpieczeństwa, pozycja   boczna bezpieczna, resuscytacja krążeniowo-oddechowa, bandażowanie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        - tor sprawności fizycznej (załącznik nr 1)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8. Zasady organizacji  olimpiady.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Podczas etapu wiedzy zadaniem uczestników jest rozwiązanie testu składającego się z 20 pytań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testowych (zarówno z jedną poprawną odpowiedzią, jak i pytań o charakterze „prawda-fałsz").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Jeżeli więcej niż jedna drużyna uzyska taką samą ilość punktów należy przeprowadzić dogrywkę między tymi drużynami.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Etap praktyczny nie podlega dogrywce a punktacja będzie uzależniona od ilości zgłoszonych drużyn.</w:t>
      </w:r>
    </w:p>
    <w:p w:rsidR="00B26925" w:rsidRDefault="00B26925" w:rsidP="00B26925">
      <w:pPr>
        <w:pStyle w:val="Standard"/>
        <w:widowControl/>
        <w:spacing w:before="120"/>
        <w:jc w:val="both"/>
      </w:pPr>
      <w:r>
        <w:rPr>
          <w:rFonts w:ascii="Arial" w:hAnsi="Arial"/>
          <w:color w:val="000000"/>
          <w:sz w:val="20"/>
          <w:szCs w:val="20"/>
        </w:rPr>
        <w:t>Przenoszenie rannego na noszach - m</w:t>
      </w:r>
      <w:r>
        <w:rPr>
          <w:rFonts w:ascii="Arial" w:hAnsi="Arial" w:cs="Arial"/>
          <w:sz w:val="20"/>
          <w:szCs w:val="20"/>
        </w:rPr>
        <w:t>eta oddalona od startu ok. 100 m. od linii rozpoczęcia zadania. Konkurencja polega na przetransportowaniu rannego manekina na noszach do punkt ewakuacji rannych,</w:t>
      </w:r>
    </w:p>
    <w:p w:rsidR="00B26925" w:rsidRDefault="00B26925" w:rsidP="00B26925">
      <w:pPr>
        <w:pStyle w:val="Standard"/>
        <w:spacing w:before="120"/>
      </w:pPr>
      <w:r>
        <w:rPr>
          <w:rFonts w:ascii="Arial" w:hAnsi="Arial" w:cs="Arial"/>
          <w:sz w:val="20"/>
          <w:szCs w:val="20"/>
        </w:rPr>
        <w:t>Przed przystąpieniem do wykonywania zadania kapitan drużyny wyznacza 2 zawodników  z zespołu, którzy będą transportowali manekina  na noszach jako rannego. Warunkiem ukończenia zadania jest przeniesienie rannego manekina do wyznaczonego punktu. Każde upuszczenie noszy uznaje się jako błąd.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każdy popełniony błąd dodaje się do ogólnego czasu biegu po 10 s kary.</w:t>
      </w:r>
    </w:p>
    <w:p w:rsidR="00B26925" w:rsidRDefault="00B26925" w:rsidP="00B26925">
      <w:pPr>
        <w:pStyle w:val="Standard"/>
        <w:spacing w:before="120"/>
        <w:rPr>
          <w:rFonts w:ascii="Arial" w:hAnsi="Arial"/>
          <w:sz w:val="20"/>
          <w:szCs w:val="20"/>
        </w:rPr>
      </w:pP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Przy zasadach udzielania pierwszej pomocy przedmedycznej ocenie podlega - sprawdzenie umiejętności udzielania pierwszej pomocy obejmujące wykonanie czynności podstawowego podtrzymywania życia (resuscytacji) na fantomie oraz udzielenie pierwszej pomocy osobie poszkodowanej w pozorowanym zdarzeniu. Za wykonanie czynności podstawowego podtrzymywania życia na fantomie oraz za udzielenie pierwszej pomocy  w pozorowanym zdarzeniu drużyna może uzyskać od 0 do 10 punktów</w:t>
      </w:r>
      <w:r>
        <w:rPr>
          <w:rFonts w:ascii="Arial" w:hAnsi="Arial"/>
          <w:color w:val="000000"/>
          <w:sz w:val="20"/>
          <w:szCs w:val="20"/>
        </w:rPr>
        <w:t xml:space="preserve"> (załącznik nr 2)</w:t>
      </w:r>
      <w:r>
        <w:rPr>
          <w:rFonts w:ascii="Arial" w:hAnsi="Arial"/>
          <w:color w:val="000000"/>
          <w:sz w:val="20"/>
          <w:szCs w:val="20"/>
        </w:rPr>
        <w:t xml:space="preserve"> i od 0 do 7 punktów</w:t>
      </w:r>
      <w:r>
        <w:rPr>
          <w:rFonts w:ascii="Arial" w:hAnsi="Arial"/>
          <w:color w:val="000000"/>
          <w:sz w:val="20"/>
          <w:szCs w:val="20"/>
        </w:rPr>
        <w:t xml:space="preserve"> (załącznik nr 3)</w:t>
      </w:r>
      <w:r>
        <w:rPr>
          <w:rFonts w:ascii="Arial" w:hAnsi="Arial"/>
          <w:color w:val="000000"/>
          <w:sz w:val="20"/>
          <w:szCs w:val="20"/>
        </w:rPr>
        <w:t>. Na wykonanie zadania drużyna ma do 7 minut. Niezbędne materiały opatrunkowe zapewnia organizator.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W sumie podczas  Olimpiady Promocji Zdrowego Stylu Życia - </w:t>
      </w:r>
      <w:proofErr w:type="spellStart"/>
      <w:r>
        <w:rPr>
          <w:rFonts w:ascii="Arial" w:hAnsi="Arial"/>
          <w:color w:val="000000"/>
          <w:sz w:val="20"/>
          <w:szCs w:val="20"/>
        </w:rPr>
        <w:t>Eskulapiada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drużyna może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uzyskać ok. 60 punktów (w zależności od ilości drużyn).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Zwycięzcą  olimpiady zostaje drużyna, który uzyska największą sumaryczna liczbę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punktów ze wszystkich zadań.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B26925" w:rsidRDefault="00B26925" w:rsidP="00B26925">
      <w:pPr>
        <w:pStyle w:val="Standard"/>
        <w:widowControl/>
        <w:jc w:val="both"/>
      </w:pPr>
      <w:r>
        <w:rPr>
          <w:rFonts w:ascii="Arial" w:hAnsi="Arial"/>
          <w:b/>
          <w:bCs/>
          <w:color w:val="000000"/>
          <w:sz w:val="20"/>
          <w:szCs w:val="20"/>
        </w:rPr>
        <w:t>Rozdział 5.</w:t>
      </w:r>
      <w:r>
        <w:rPr>
          <w:rFonts w:ascii="Arial" w:hAnsi="Arial"/>
          <w:color w:val="000000"/>
          <w:sz w:val="20"/>
          <w:szCs w:val="20"/>
        </w:rPr>
        <w:t xml:space="preserve"> Komisja Oceniająca.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Nad prawidłowością merytoryczną przebiegu  Miejskiej Olimpiady Promocji Zdrowego Stylu Życia - </w:t>
      </w:r>
      <w:proofErr w:type="spellStart"/>
      <w:r>
        <w:rPr>
          <w:rFonts w:ascii="Arial" w:hAnsi="Arial"/>
          <w:color w:val="000000"/>
          <w:sz w:val="20"/>
          <w:szCs w:val="20"/>
        </w:rPr>
        <w:t>Eskulapiada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w Tychach czuwa dyrektor Zespół Szkół im. Orląt Lwowskich w Tychach ZDZ                                 w Katowicach oraz zaproszone do sędziowania osoby.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B26925" w:rsidRDefault="00B26925" w:rsidP="00B26925">
      <w:pPr>
        <w:pStyle w:val="Standard"/>
        <w:widowControl/>
        <w:jc w:val="both"/>
      </w:pPr>
      <w:r>
        <w:rPr>
          <w:rFonts w:ascii="Arial" w:hAnsi="Arial"/>
          <w:b/>
          <w:bCs/>
          <w:color w:val="000000"/>
          <w:sz w:val="20"/>
          <w:szCs w:val="20"/>
        </w:rPr>
        <w:t>Rozdział 6.</w:t>
      </w:r>
      <w:r>
        <w:rPr>
          <w:rFonts w:ascii="Arial" w:hAnsi="Arial"/>
          <w:color w:val="000000"/>
          <w:sz w:val="20"/>
          <w:szCs w:val="20"/>
        </w:rPr>
        <w:t xml:space="preserve"> Protesty.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Wszelkie protesty zgłoszone przed ogłoszeniem wyników dotyczące oceny uczestników rozstrzyga Sędzia Główny. Po ogłoszeniu wyników protesty nie będą rozstrzygane.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:rsidR="00B26925" w:rsidRDefault="00B26925" w:rsidP="00B26925">
      <w:pPr>
        <w:pStyle w:val="Standard"/>
        <w:widowControl/>
        <w:jc w:val="both"/>
      </w:pPr>
      <w:r>
        <w:rPr>
          <w:rFonts w:ascii="Arial" w:hAnsi="Arial"/>
          <w:b/>
          <w:bCs/>
          <w:color w:val="000000"/>
          <w:sz w:val="20"/>
          <w:szCs w:val="20"/>
        </w:rPr>
        <w:t> Rozdział 7</w:t>
      </w:r>
      <w:r>
        <w:rPr>
          <w:rFonts w:ascii="Arial" w:hAnsi="Arial"/>
          <w:color w:val="000000"/>
          <w:sz w:val="20"/>
          <w:szCs w:val="20"/>
        </w:rPr>
        <w:t>. Nagrody. 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:rsidR="00B26925" w:rsidRDefault="00B26925" w:rsidP="00B26925">
      <w:pPr>
        <w:pStyle w:val="Standard"/>
        <w:widowControl/>
        <w:jc w:val="both"/>
      </w:pPr>
      <w:r>
        <w:rPr>
          <w:rFonts w:ascii="Arial" w:hAnsi="Arial"/>
          <w:color w:val="000000"/>
          <w:sz w:val="20"/>
          <w:szCs w:val="20"/>
        </w:rPr>
        <w:t> Drużyny zwycięskie Olimpiady otrzymują p</w:t>
      </w:r>
      <w:r>
        <w:rPr>
          <w:rFonts w:ascii="Arial" w:hAnsi="Arial"/>
          <w:color w:val="222222"/>
          <w:sz w:val="20"/>
          <w:szCs w:val="20"/>
        </w:rPr>
        <w:t xml:space="preserve">uchary, dyplomy, medale, nagrody rzeczowe </w:t>
      </w:r>
      <w:r>
        <w:rPr>
          <w:rFonts w:ascii="Arial" w:hAnsi="Arial"/>
          <w:color w:val="000000"/>
          <w:sz w:val="20"/>
          <w:szCs w:val="20"/>
        </w:rPr>
        <w:t>lub wyróżnienia, Nagrody główne olimpiady, przyznawane są wyłącznie za trzy pierwsze miejsca.</w:t>
      </w:r>
    </w:p>
    <w:p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:rsidR="00B26925" w:rsidRDefault="00B26925" w:rsidP="00B26925">
      <w:pPr>
        <w:pStyle w:val="Standard"/>
      </w:pPr>
    </w:p>
    <w:bookmarkEnd w:id="0"/>
    <w:p w:rsidR="00BA5520" w:rsidRDefault="00BA5520"/>
    <w:sectPr w:rsidR="00BA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25"/>
    <w:rsid w:val="00B26925"/>
    <w:rsid w:val="00BA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2F8D"/>
  <w15:chartTrackingRefBased/>
  <w15:docId w15:val="{E1BFC123-1E42-4A2A-AA9A-C6BB18DF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692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882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2019-12-18T06:06:00Z</dcterms:created>
  <dcterms:modified xsi:type="dcterms:W3CDTF">2019-12-18T06:14:00Z</dcterms:modified>
</cp:coreProperties>
</file>